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2AEFD46A" w14:textId="6FAD594D" w:rsidR="005E1EBC" w:rsidRDefault="0014082C" w:rsidP="001D32BD">
      <w:pPr>
        <w:spacing w:after="0" w:line="240" w:lineRule="auto"/>
        <w:jc w:val="center"/>
      </w:pPr>
      <w:r>
        <w:t xml:space="preserve"> </w:t>
      </w:r>
      <w:r w:rsidR="008730D2">
        <w:t>April</w:t>
      </w:r>
      <w:r w:rsidR="005E1EBC">
        <w:t xml:space="preserve"> 30,</w:t>
      </w:r>
      <w:r w:rsidR="00AF786B">
        <w:t xml:space="preserve"> </w:t>
      </w:r>
      <w:r w:rsidR="00A2221D">
        <w:t>20</w:t>
      </w:r>
      <w:r w:rsidR="00E46093">
        <w:t>2</w:t>
      </w:r>
      <w:r w:rsidR="005E1EBC">
        <w:t xml:space="preserve">4 </w:t>
      </w:r>
    </w:p>
    <w:p w14:paraId="57338CA9" w14:textId="4CD1E29F" w:rsidR="001D32BD" w:rsidRDefault="005E1EBC" w:rsidP="001D32BD">
      <w:pPr>
        <w:spacing w:after="0" w:line="240" w:lineRule="auto"/>
        <w:jc w:val="center"/>
      </w:pPr>
      <w:r>
        <w:t xml:space="preserve"> </w:t>
      </w:r>
      <w:r w:rsidR="001D32BD">
        <w:t>8:30</w:t>
      </w:r>
      <w:r w:rsidR="005928BA">
        <w:t xml:space="preserve"> </w:t>
      </w:r>
      <w:r w:rsidR="001D32BD">
        <w:t>am</w:t>
      </w:r>
    </w:p>
    <w:p w14:paraId="67DCF576" w14:textId="77777777" w:rsidR="000F7465" w:rsidRDefault="000F7465" w:rsidP="000F7465">
      <w:pPr>
        <w:spacing w:after="0" w:line="240" w:lineRule="auto"/>
        <w:jc w:val="center"/>
      </w:pPr>
    </w:p>
    <w:p w14:paraId="2161B633" w14:textId="1AAFDDCE" w:rsidR="000F7465" w:rsidRDefault="000F7465" w:rsidP="000F7465">
      <w:pPr>
        <w:spacing w:after="0" w:line="240" w:lineRule="auto"/>
        <w:jc w:val="center"/>
      </w:pPr>
      <w:r>
        <w:t>Join Zoom Meeting</w:t>
      </w:r>
    </w:p>
    <w:p w14:paraId="3C979938" w14:textId="3991EC23" w:rsidR="000F7465" w:rsidRDefault="007D5315" w:rsidP="000F7465">
      <w:pPr>
        <w:spacing w:after="0" w:line="240" w:lineRule="auto"/>
        <w:jc w:val="center"/>
      </w:pPr>
      <w:hyperlink r:id="rId5" w:history="1">
        <w:r w:rsidR="000F7465" w:rsidRPr="00D46ACC">
          <w:rPr>
            <w:rStyle w:val="Hyperlink"/>
          </w:rPr>
          <w:t>https://us02web.zoom.us/j/7969353384?omn=89020799269</w:t>
        </w:r>
      </w:hyperlink>
      <w:r w:rsidR="000F7465">
        <w:t xml:space="preserve"> </w:t>
      </w:r>
    </w:p>
    <w:p w14:paraId="1EDDD941" w14:textId="77777777" w:rsidR="000F7465" w:rsidRDefault="000F7465" w:rsidP="000F7465">
      <w:pPr>
        <w:spacing w:after="0" w:line="240" w:lineRule="auto"/>
        <w:jc w:val="center"/>
      </w:pPr>
    </w:p>
    <w:p w14:paraId="3FE45945" w14:textId="77777777" w:rsidR="000F7465" w:rsidRDefault="000F7465" w:rsidP="000F7465">
      <w:pPr>
        <w:spacing w:after="0" w:line="240" w:lineRule="auto"/>
        <w:jc w:val="center"/>
      </w:pPr>
      <w:r>
        <w:t>Meeting ID: 796 935 3384</w:t>
      </w:r>
    </w:p>
    <w:p w14:paraId="364190EC" w14:textId="77777777" w:rsidR="000F7465" w:rsidRDefault="000F7465" w:rsidP="000F7465">
      <w:pPr>
        <w:spacing w:after="0" w:line="240" w:lineRule="auto"/>
        <w:jc w:val="center"/>
      </w:pP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0963503F" w14:textId="77777777" w:rsidR="00EB0BE3" w:rsidRDefault="00EB0BE3" w:rsidP="00EB0BE3">
      <w:pPr>
        <w:spacing w:after="0" w:line="240" w:lineRule="auto"/>
        <w:jc w:val="center"/>
      </w:pPr>
    </w:p>
    <w:p w14:paraId="1E5F1040" w14:textId="77777777" w:rsidR="00EB0BE3" w:rsidRDefault="00EB0BE3" w:rsidP="00EB0BE3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0B051F6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5E1EBC">
        <w:t xml:space="preserve"> </w:t>
      </w:r>
      <w:r w:rsidR="008730D2">
        <w:t>April</w:t>
      </w:r>
      <w:r w:rsidR="005E1EBC">
        <w:t xml:space="preserve"> 30, 2024</w:t>
      </w:r>
      <w:r w:rsidR="007933D9">
        <w:t xml:space="preserve"> </w:t>
      </w:r>
      <w:r w:rsidR="0014082C">
        <w:t xml:space="preserve"> </w:t>
      </w:r>
    </w:p>
    <w:p w14:paraId="38597C29" w14:textId="2BB4863A" w:rsidR="00305580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5E1EBC">
        <w:t xml:space="preserve"> </w:t>
      </w:r>
      <w:r w:rsidR="008730D2">
        <w:t>April</w:t>
      </w:r>
      <w:r w:rsidR="005E1EBC">
        <w:t xml:space="preserve"> 23, 2024</w:t>
      </w:r>
    </w:p>
    <w:p w14:paraId="2BDAC184" w14:textId="2F32E1EF" w:rsidR="007D5315" w:rsidRDefault="007D5315" w:rsidP="00625BAF">
      <w:pPr>
        <w:pStyle w:val="ListParagraph"/>
        <w:numPr>
          <w:ilvl w:val="0"/>
          <w:numId w:val="3"/>
        </w:numPr>
      </w:pPr>
      <w:r>
        <w:t xml:space="preserve">Approve special claims for April 30, 2024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546EA2AB" w14:textId="77777777" w:rsidR="00E1354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B5380A3" w14:textId="77777777" w:rsidR="00D532BD" w:rsidRDefault="00E1354F" w:rsidP="00625BAF">
      <w:pPr>
        <w:pStyle w:val="ListParagraph"/>
        <w:numPr>
          <w:ilvl w:val="0"/>
          <w:numId w:val="3"/>
        </w:numPr>
      </w:pPr>
      <w:r>
        <w:t>Review</w:t>
      </w:r>
      <w:r w:rsidR="00B7361C">
        <w:t xml:space="preserve"> Board of Health application and </w:t>
      </w:r>
      <w:r>
        <w:t xml:space="preserve">action </w:t>
      </w:r>
      <w:r w:rsidR="00B7361C">
        <w:t xml:space="preserve">to </w:t>
      </w:r>
      <w:r w:rsidR="00D532BD">
        <w:t>a</w:t>
      </w:r>
      <w:r>
        <w:t>ppoin</w:t>
      </w:r>
      <w:r w:rsidR="00B7361C">
        <w:t>t</w:t>
      </w:r>
    </w:p>
    <w:p w14:paraId="3D1D46F0" w14:textId="77777777" w:rsidR="00FB19FD" w:rsidRDefault="00D532BD" w:rsidP="00625BAF">
      <w:pPr>
        <w:pStyle w:val="ListParagraph"/>
        <w:numPr>
          <w:ilvl w:val="0"/>
          <w:numId w:val="3"/>
        </w:numPr>
      </w:pPr>
      <w:r>
        <w:t xml:space="preserve">Approve fireworks permit for Denise McCulley on July 5, 2024 </w:t>
      </w:r>
    </w:p>
    <w:p w14:paraId="1DABD66F" w14:textId="38534CEE" w:rsidR="00FB19FD" w:rsidRDefault="00FB19FD" w:rsidP="00625BAF">
      <w:pPr>
        <w:pStyle w:val="ListParagraph"/>
        <w:numPr>
          <w:ilvl w:val="0"/>
          <w:numId w:val="3"/>
        </w:numPr>
      </w:pPr>
      <w:r>
        <w:t xml:space="preserve">8:45 a.m. Open Public Hearing regarding Louisa County Ordinance 110.11.4 </w:t>
      </w:r>
    </w:p>
    <w:p w14:paraId="2119AE6D" w14:textId="6376B513" w:rsidR="00625BAF" w:rsidRDefault="00FB19FD" w:rsidP="00625BAF">
      <w:pPr>
        <w:pStyle w:val="ListParagraph"/>
        <w:numPr>
          <w:ilvl w:val="0"/>
          <w:numId w:val="3"/>
        </w:numPr>
      </w:pPr>
      <w:r>
        <w:t xml:space="preserve">Public Input for Ordinance 110.11.4  </w:t>
      </w:r>
      <w:r w:rsidR="00E1354F">
        <w:t xml:space="preserve"> </w:t>
      </w:r>
      <w:r w:rsidR="00B7361C">
        <w:t xml:space="preserve"> </w:t>
      </w:r>
      <w:r w:rsidR="005A5107">
        <w:t xml:space="preserve"> </w:t>
      </w:r>
    </w:p>
    <w:p w14:paraId="025C10CD" w14:textId="216E7D0E" w:rsidR="00C14DEA" w:rsidRDefault="00C14DEA" w:rsidP="00625BAF">
      <w:pPr>
        <w:pStyle w:val="ListParagraph"/>
        <w:numPr>
          <w:ilvl w:val="0"/>
          <w:numId w:val="3"/>
        </w:numPr>
      </w:pPr>
      <w:r>
        <w:t>Brian Thye, Zoning, regarding</w:t>
      </w:r>
      <w:r w:rsidR="007B362F">
        <w:t xml:space="preserve"> First </w:t>
      </w:r>
      <w:r>
        <w:t>Reading of Land Designated in Zone E of the Muscatine Airport Zoning Overlay Map</w:t>
      </w:r>
    </w:p>
    <w:p w14:paraId="0C427FD2" w14:textId="598F5AD0" w:rsidR="00C14DEA" w:rsidRDefault="00C14DEA" w:rsidP="00625BAF">
      <w:pPr>
        <w:pStyle w:val="ListParagraph"/>
        <w:numPr>
          <w:ilvl w:val="0"/>
          <w:numId w:val="3"/>
        </w:numPr>
      </w:pPr>
      <w:r>
        <w:t>Approve Ordinance 110.11.4 To All Land Designated in Zone E of the Muscatine Airport Zoning Overlay Map</w:t>
      </w:r>
      <w:r w:rsidR="00FB19FD">
        <w:t xml:space="preserve"> from Public Hearing</w:t>
      </w:r>
    </w:p>
    <w:p w14:paraId="46C7F48D" w14:textId="4F7CC53D" w:rsidR="00C92A21" w:rsidRDefault="00C92A21" w:rsidP="00625BAF">
      <w:pPr>
        <w:pStyle w:val="ListParagraph"/>
        <w:numPr>
          <w:ilvl w:val="0"/>
          <w:numId w:val="3"/>
        </w:numPr>
      </w:pPr>
      <w:r>
        <w:t xml:space="preserve">9:15 a.m. Bobbie Wulf, </w:t>
      </w:r>
      <w:r w:rsidR="00E026CF">
        <w:t xml:space="preserve">MH quarterly </w:t>
      </w:r>
      <w:r>
        <w:t>update via zoom</w:t>
      </w:r>
    </w:p>
    <w:p w14:paraId="0FEF0623" w14:textId="395ADB52" w:rsidR="004016EE" w:rsidRDefault="004016EE" w:rsidP="00625BAF">
      <w:pPr>
        <w:pStyle w:val="ListParagraph"/>
        <w:numPr>
          <w:ilvl w:val="0"/>
          <w:numId w:val="3"/>
        </w:numPr>
      </w:pPr>
      <w:r>
        <w:t>Open sealed bids for Sheriff’s Office surplus items</w:t>
      </w:r>
    </w:p>
    <w:p w14:paraId="78939001" w14:textId="77777777" w:rsidR="008730D2" w:rsidRDefault="008730D2" w:rsidP="008730D2"/>
    <w:p w14:paraId="6D078975" w14:textId="77777777" w:rsidR="008730D2" w:rsidRDefault="008730D2" w:rsidP="008730D2"/>
    <w:p w14:paraId="69CCB618" w14:textId="50086495" w:rsidR="001D32BD" w:rsidRDefault="00456617" w:rsidP="008730D2">
      <w:r w:rsidRPr="00456617">
        <w:t>Adam Shutt, Engineer secondary roads update:</w:t>
      </w:r>
    </w:p>
    <w:p w14:paraId="3E5C0441" w14:textId="77777777" w:rsidR="00EB0BE3" w:rsidRDefault="00EB0BE3" w:rsidP="001D32BD"/>
    <w:sectPr w:rsidR="00EB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C39A5"/>
    <w:rsid w:val="000F7465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05580"/>
    <w:rsid w:val="003065A1"/>
    <w:rsid w:val="003239BE"/>
    <w:rsid w:val="00326022"/>
    <w:rsid w:val="00333BE8"/>
    <w:rsid w:val="00361B0D"/>
    <w:rsid w:val="00363DEB"/>
    <w:rsid w:val="003B4A4B"/>
    <w:rsid w:val="003E6749"/>
    <w:rsid w:val="003F3417"/>
    <w:rsid w:val="003F506F"/>
    <w:rsid w:val="004016EE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4BD6"/>
    <w:rsid w:val="004C6A93"/>
    <w:rsid w:val="00531DA8"/>
    <w:rsid w:val="00544183"/>
    <w:rsid w:val="005622EB"/>
    <w:rsid w:val="005859D3"/>
    <w:rsid w:val="005928BA"/>
    <w:rsid w:val="00597557"/>
    <w:rsid w:val="005A3667"/>
    <w:rsid w:val="005A5107"/>
    <w:rsid w:val="005B7016"/>
    <w:rsid w:val="005D269C"/>
    <w:rsid w:val="005E1EBC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30EB6"/>
    <w:rsid w:val="00773729"/>
    <w:rsid w:val="007933D9"/>
    <w:rsid w:val="007B0B0F"/>
    <w:rsid w:val="007B362F"/>
    <w:rsid w:val="007C4C3B"/>
    <w:rsid w:val="007D5315"/>
    <w:rsid w:val="00806CBF"/>
    <w:rsid w:val="00857910"/>
    <w:rsid w:val="008730D2"/>
    <w:rsid w:val="00893B11"/>
    <w:rsid w:val="008A2AA4"/>
    <w:rsid w:val="008A6A18"/>
    <w:rsid w:val="008F3B99"/>
    <w:rsid w:val="00917C0F"/>
    <w:rsid w:val="0095531E"/>
    <w:rsid w:val="009601C9"/>
    <w:rsid w:val="00981365"/>
    <w:rsid w:val="009F0809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361C"/>
    <w:rsid w:val="00B766AB"/>
    <w:rsid w:val="00BA4627"/>
    <w:rsid w:val="00BB1B2E"/>
    <w:rsid w:val="00BB4841"/>
    <w:rsid w:val="00BC2F9B"/>
    <w:rsid w:val="00BF239E"/>
    <w:rsid w:val="00BF3611"/>
    <w:rsid w:val="00C14DEA"/>
    <w:rsid w:val="00C21920"/>
    <w:rsid w:val="00C3417D"/>
    <w:rsid w:val="00C34344"/>
    <w:rsid w:val="00C47F47"/>
    <w:rsid w:val="00C67438"/>
    <w:rsid w:val="00C92A21"/>
    <w:rsid w:val="00D532BD"/>
    <w:rsid w:val="00D64892"/>
    <w:rsid w:val="00D809CD"/>
    <w:rsid w:val="00DA7137"/>
    <w:rsid w:val="00DB0053"/>
    <w:rsid w:val="00DD4FF9"/>
    <w:rsid w:val="00DE3DFC"/>
    <w:rsid w:val="00DE6B3E"/>
    <w:rsid w:val="00E020A8"/>
    <w:rsid w:val="00E026CF"/>
    <w:rsid w:val="00E1354F"/>
    <w:rsid w:val="00E24331"/>
    <w:rsid w:val="00E267FF"/>
    <w:rsid w:val="00E45FAA"/>
    <w:rsid w:val="00E46093"/>
    <w:rsid w:val="00E57431"/>
    <w:rsid w:val="00E70072"/>
    <w:rsid w:val="00E719A8"/>
    <w:rsid w:val="00E952F6"/>
    <w:rsid w:val="00EA26E1"/>
    <w:rsid w:val="00EB0BE3"/>
    <w:rsid w:val="00EB2B01"/>
    <w:rsid w:val="00EE09E6"/>
    <w:rsid w:val="00EE4E5E"/>
    <w:rsid w:val="00F05EE4"/>
    <w:rsid w:val="00F22B72"/>
    <w:rsid w:val="00F40FEF"/>
    <w:rsid w:val="00F4320C"/>
    <w:rsid w:val="00F52CBA"/>
    <w:rsid w:val="00F92D5E"/>
    <w:rsid w:val="00FB19FD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B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902079926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13</cp:revision>
  <cp:lastPrinted>2024-01-17T22:37:00Z</cp:lastPrinted>
  <dcterms:created xsi:type="dcterms:W3CDTF">2024-03-11T18:06:00Z</dcterms:created>
  <dcterms:modified xsi:type="dcterms:W3CDTF">2024-04-26T18:43:00Z</dcterms:modified>
</cp:coreProperties>
</file>