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CAC0766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141F5">
        <w:t>July 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0E3FCBB" w14:textId="77777777" w:rsidR="00AE4210" w:rsidRDefault="00AE4210" w:rsidP="00AE4210">
      <w:pPr>
        <w:spacing w:after="0" w:line="240" w:lineRule="auto"/>
        <w:jc w:val="center"/>
      </w:pPr>
      <w:r>
        <w:t>Join Zoom Meeting</w:t>
      </w:r>
    </w:p>
    <w:p w14:paraId="05636CE7" w14:textId="69A3E8C6" w:rsidR="00AE4210" w:rsidRDefault="00706715" w:rsidP="00AE4210">
      <w:pPr>
        <w:spacing w:after="0" w:line="240" w:lineRule="auto"/>
        <w:jc w:val="center"/>
      </w:pPr>
      <w:hyperlink r:id="rId5" w:history="1">
        <w:r w:rsidR="000D688D" w:rsidRPr="00814973">
          <w:rPr>
            <w:rStyle w:val="Hyperlink"/>
          </w:rPr>
          <w:t>https://us02web.zoom.us/j/7969353384</w:t>
        </w:r>
      </w:hyperlink>
      <w:r w:rsidR="000D688D">
        <w:t xml:space="preserve"> </w:t>
      </w:r>
    </w:p>
    <w:p w14:paraId="52557AA9" w14:textId="77777777" w:rsidR="00AE4210" w:rsidRDefault="00AE4210" w:rsidP="00AE4210">
      <w:pPr>
        <w:spacing w:after="0" w:line="240" w:lineRule="auto"/>
        <w:jc w:val="center"/>
      </w:pPr>
    </w:p>
    <w:p w14:paraId="344F8DB2" w14:textId="77777777" w:rsidR="00AE4210" w:rsidRDefault="00AE4210" w:rsidP="00AE4210">
      <w:pPr>
        <w:spacing w:after="0" w:line="240" w:lineRule="auto"/>
        <w:jc w:val="center"/>
      </w:pPr>
      <w:r>
        <w:t>Meeting ID: 796 935 3384</w:t>
      </w:r>
    </w:p>
    <w:p w14:paraId="6AFBB982" w14:textId="77777777" w:rsidR="00AE4210" w:rsidRDefault="00AE4210" w:rsidP="00AE4210">
      <w:pPr>
        <w:spacing w:after="0" w:line="240" w:lineRule="auto"/>
        <w:jc w:val="center"/>
      </w:pPr>
    </w:p>
    <w:p w14:paraId="55A9E399" w14:textId="77777777" w:rsidR="00AE4210" w:rsidRDefault="00AE4210" w:rsidP="00AE4210">
      <w:pPr>
        <w:spacing w:after="0" w:line="240" w:lineRule="auto"/>
        <w:jc w:val="center"/>
      </w:pPr>
    </w:p>
    <w:p w14:paraId="23651B54" w14:textId="443EF9EB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A691C8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E56A0">
        <w:t xml:space="preserve"> July 3, 2023</w:t>
      </w:r>
      <w:r w:rsidR="007933D9">
        <w:t xml:space="preserve"> </w:t>
      </w:r>
      <w:r w:rsidR="0014082C">
        <w:t xml:space="preserve"> </w:t>
      </w:r>
    </w:p>
    <w:p w14:paraId="6EDE5197" w14:textId="77777777" w:rsidR="005E56A0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E56A0">
        <w:t xml:space="preserve"> June 27, 2023</w:t>
      </w:r>
    </w:p>
    <w:p w14:paraId="2594471E" w14:textId="55CE8607" w:rsidR="00625BAF" w:rsidRDefault="005E56A0" w:rsidP="00625BAF">
      <w:pPr>
        <w:pStyle w:val="ListParagraph"/>
        <w:numPr>
          <w:ilvl w:val="0"/>
          <w:numId w:val="3"/>
        </w:numPr>
      </w:pPr>
      <w:r>
        <w:t>Approve claims for July 3,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CEE0AF5" w14:textId="235F2BED" w:rsidR="008836C1" w:rsidRDefault="008836C1" w:rsidP="00625BAF">
      <w:pPr>
        <w:pStyle w:val="ListParagraph"/>
        <w:numPr>
          <w:ilvl w:val="0"/>
          <w:numId w:val="3"/>
        </w:numPr>
      </w:pPr>
      <w:r>
        <w:t>Sign Resolution 202328 for Interfund transfer from LOST to General Basic and Rural Services</w:t>
      </w:r>
    </w:p>
    <w:p w14:paraId="707B42A8" w14:textId="2E785B24" w:rsidR="00E141F5" w:rsidRDefault="00E141F5" w:rsidP="00625BAF">
      <w:pPr>
        <w:pStyle w:val="ListParagraph"/>
        <w:numPr>
          <w:ilvl w:val="0"/>
          <w:numId w:val="3"/>
        </w:numPr>
      </w:pPr>
      <w:r>
        <w:t>9:</w:t>
      </w:r>
      <w:r w:rsidR="00707D1F">
        <w:t>30</w:t>
      </w:r>
      <w:r>
        <w:t xml:space="preserve"> a.m. Kathy Jolly Vance, Historic Preservation, </w:t>
      </w:r>
      <w:r w:rsidR="00E96BCB">
        <w:t>approve</w:t>
      </w:r>
      <w:r>
        <w:t xml:space="preserve"> Certified Local Government Grant Payment Certification </w:t>
      </w:r>
    </w:p>
    <w:p w14:paraId="407F1C82" w14:textId="010EB59D" w:rsidR="006F194B" w:rsidRDefault="00707D1F" w:rsidP="00625BAF">
      <w:pPr>
        <w:pStyle w:val="ListParagraph"/>
        <w:numPr>
          <w:ilvl w:val="0"/>
          <w:numId w:val="3"/>
        </w:numPr>
      </w:pPr>
      <w:r>
        <w:t>9</w:t>
      </w:r>
      <w:r w:rsidR="00D46773">
        <w:t>:</w:t>
      </w:r>
      <w:r>
        <w:t>45</w:t>
      </w:r>
      <w:r w:rsidR="00D46773">
        <w:t xml:space="preserve"> a.m. </w:t>
      </w:r>
      <w:r w:rsidR="00E141F5">
        <w:t>Paul Greufe, HR,</w:t>
      </w:r>
      <w:r w:rsidR="006F194B">
        <w:t xml:space="preserve"> Adam Parsons, County Attorney,</w:t>
      </w:r>
      <w:r w:rsidR="00683484">
        <w:t xml:space="preserve"> &amp; Cathy Smith, Assessor,</w:t>
      </w:r>
      <w:r w:rsidR="006F194B">
        <w:t xml:space="preserve"> </w:t>
      </w:r>
      <w:r w:rsidR="00E141F5">
        <w:t xml:space="preserve">discussion regarding Assessor retirement and Chief Deputy Assessor resignation. </w:t>
      </w:r>
    </w:p>
    <w:p w14:paraId="13B5B691" w14:textId="7AB302CB" w:rsidR="00E141F5" w:rsidRDefault="00E141F5" w:rsidP="006F194B">
      <w:pPr>
        <w:pStyle w:val="ListParagraph"/>
        <w:ind w:left="1080"/>
      </w:pPr>
      <w:r>
        <w:t xml:space="preserve"> </w:t>
      </w:r>
    </w:p>
    <w:p w14:paraId="6FB720FE" w14:textId="77777777" w:rsidR="008A6A18" w:rsidRDefault="008A6A18" w:rsidP="00E24331"/>
    <w:p w14:paraId="5A7F898C" w14:textId="5352BEE3" w:rsidR="001D32BD" w:rsidRDefault="00041496" w:rsidP="00AE4210">
      <w:pPr>
        <w:ind w:left="360"/>
      </w:pPr>
      <w:r>
        <w:t xml:space="preserve"> 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688D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56A0"/>
    <w:rsid w:val="0061123F"/>
    <w:rsid w:val="00625BAF"/>
    <w:rsid w:val="0067415E"/>
    <w:rsid w:val="00677EEA"/>
    <w:rsid w:val="00682ECC"/>
    <w:rsid w:val="00683484"/>
    <w:rsid w:val="0069196A"/>
    <w:rsid w:val="006A7D0E"/>
    <w:rsid w:val="006E1BD4"/>
    <w:rsid w:val="006E48F6"/>
    <w:rsid w:val="006F084A"/>
    <w:rsid w:val="006F194B"/>
    <w:rsid w:val="00706715"/>
    <w:rsid w:val="00707D1F"/>
    <w:rsid w:val="00713CC8"/>
    <w:rsid w:val="00724053"/>
    <w:rsid w:val="00724E7D"/>
    <w:rsid w:val="00773729"/>
    <w:rsid w:val="007933D9"/>
    <w:rsid w:val="007B0B0F"/>
    <w:rsid w:val="007C4C3B"/>
    <w:rsid w:val="00857910"/>
    <w:rsid w:val="008836C1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4210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46773"/>
    <w:rsid w:val="00D64892"/>
    <w:rsid w:val="00DA7137"/>
    <w:rsid w:val="00DB0053"/>
    <w:rsid w:val="00DD4FF9"/>
    <w:rsid w:val="00DE3DFC"/>
    <w:rsid w:val="00DE6B3E"/>
    <w:rsid w:val="00E020A8"/>
    <w:rsid w:val="00E141F5"/>
    <w:rsid w:val="00E24331"/>
    <w:rsid w:val="00E267FF"/>
    <w:rsid w:val="00E46093"/>
    <w:rsid w:val="00E57431"/>
    <w:rsid w:val="00E70072"/>
    <w:rsid w:val="00E719A8"/>
    <w:rsid w:val="00E952F6"/>
    <w:rsid w:val="00E96BCB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2023-06-29T15:14:00Z</dcterms:created>
  <dcterms:modified xsi:type="dcterms:W3CDTF">2023-06-30T18:09:00Z</dcterms:modified>
</cp:coreProperties>
</file>