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40877B7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DE3CA3">
        <w:t>June 27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A080CA1" w14:textId="77777777" w:rsidR="00FE0181" w:rsidRDefault="00FE0181" w:rsidP="00AE57E4">
      <w:pPr>
        <w:spacing w:after="0" w:line="240" w:lineRule="auto"/>
        <w:jc w:val="center"/>
      </w:pPr>
    </w:p>
    <w:p w14:paraId="7DD033E1" w14:textId="5B320C20" w:rsidR="00AE57E4" w:rsidRDefault="00AE57E4" w:rsidP="00AE57E4">
      <w:pPr>
        <w:spacing w:after="0" w:line="240" w:lineRule="auto"/>
        <w:jc w:val="center"/>
      </w:pPr>
      <w:r>
        <w:t>Join Zoom Meeting</w:t>
      </w:r>
    </w:p>
    <w:p w14:paraId="376330B4" w14:textId="35685954" w:rsidR="00AE57E4" w:rsidRDefault="00771F12" w:rsidP="00AE57E4">
      <w:pPr>
        <w:spacing w:after="0" w:line="240" w:lineRule="auto"/>
        <w:jc w:val="center"/>
      </w:pPr>
      <w:hyperlink r:id="rId5" w:history="1">
        <w:r w:rsidR="00AE57E4" w:rsidRPr="00383162">
          <w:rPr>
            <w:rStyle w:val="Hyperlink"/>
          </w:rPr>
          <w:t>https://us02web.zoom.us/j/7969353384</w:t>
        </w:r>
      </w:hyperlink>
      <w:r w:rsidR="00AE57E4">
        <w:t xml:space="preserve"> </w:t>
      </w:r>
    </w:p>
    <w:p w14:paraId="73504DDE" w14:textId="77777777" w:rsidR="00AE57E4" w:rsidRDefault="00AE57E4" w:rsidP="00AE57E4">
      <w:pPr>
        <w:spacing w:after="0" w:line="240" w:lineRule="auto"/>
        <w:jc w:val="center"/>
      </w:pPr>
    </w:p>
    <w:p w14:paraId="6AC82DBD" w14:textId="77777777" w:rsidR="00AE57E4" w:rsidRDefault="00AE57E4" w:rsidP="00AE57E4">
      <w:pPr>
        <w:spacing w:after="0" w:line="240" w:lineRule="auto"/>
        <w:jc w:val="center"/>
      </w:pPr>
      <w:r>
        <w:t>Meeting ID: 796 935 3384</w:t>
      </w:r>
    </w:p>
    <w:p w14:paraId="4A024522" w14:textId="77777777" w:rsidR="00AE57E4" w:rsidRDefault="00AE57E4" w:rsidP="00AE57E4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441886C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DE3CA3">
        <w:t xml:space="preserve"> June 27, 2023</w:t>
      </w:r>
      <w:r w:rsidR="007933D9">
        <w:t xml:space="preserve"> </w:t>
      </w:r>
      <w:r w:rsidR="0014082C">
        <w:t xml:space="preserve"> </w:t>
      </w:r>
    </w:p>
    <w:p w14:paraId="2594471E" w14:textId="0D60515F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DE3CA3">
        <w:t xml:space="preserve"> June 20,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37974D1" w14:textId="21B03072" w:rsidR="00AB0B9C" w:rsidRDefault="00AB0B9C" w:rsidP="00625BAF">
      <w:pPr>
        <w:pStyle w:val="ListParagraph"/>
        <w:numPr>
          <w:ilvl w:val="0"/>
          <w:numId w:val="3"/>
        </w:numPr>
      </w:pPr>
      <w:r>
        <w:t>Review payout for Selena Gerst resignation 1</w:t>
      </w:r>
      <w:r w:rsidRPr="00AB0B9C">
        <w:rPr>
          <w:vertAlign w:val="superscript"/>
        </w:rPr>
        <w:t>st</w:t>
      </w:r>
      <w:r>
        <w:t xml:space="preserve"> Deputy Auditor</w:t>
      </w:r>
    </w:p>
    <w:p w14:paraId="053330EF" w14:textId="6D5C0E15" w:rsidR="00B10129" w:rsidRDefault="00B10129" w:rsidP="00625BAF">
      <w:pPr>
        <w:pStyle w:val="ListParagraph"/>
        <w:numPr>
          <w:ilvl w:val="0"/>
          <w:numId w:val="3"/>
        </w:numPr>
      </w:pPr>
      <w:r>
        <w:t>Review and sign Louisa County Agreement Regarding Training for New Deputy Sheriff Deputy Hire Justin Walker</w:t>
      </w:r>
    </w:p>
    <w:p w14:paraId="6818A5B7" w14:textId="42F85331" w:rsidR="00452156" w:rsidRDefault="00761C21" w:rsidP="00625BAF">
      <w:pPr>
        <w:pStyle w:val="ListParagraph"/>
        <w:numPr>
          <w:ilvl w:val="0"/>
          <w:numId w:val="3"/>
        </w:numPr>
      </w:pPr>
      <w:r w:rsidRPr="00761C21">
        <w:t>9:00 a.m.  Public Hearing to Vacate a segment of unused Right of Way on Louisa County Railroad Street in Gladwin.  Part of the Southeast ¼ of the Northwest ¼ of Section 28, Township 76 North, Range 5 West of the 5th principal meridian, in Louisa County, Iowa</w:t>
      </w:r>
    </w:p>
    <w:p w14:paraId="491550D6" w14:textId="5C736B51" w:rsidR="00761C21" w:rsidRDefault="00761C21" w:rsidP="00625BAF">
      <w:pPr>
        <w:pStyle w:val="ListParagraph"/>
        <w:numPr>
          <w:ilvl w:val="0"/>
          <w:numId w:val="3"/>
        </w:numPr>
      </w:pPr>
      <w:r>
        <w:t xml:space="preserve">Motion to approve Resolution 202325 </w:t>
      </w:r>
      <w:r w:rsidRPr="00761C21">
        <w:t>to Vacate a segment of unused Right of Way on Louisa County Railroad Street in Gladwin.  Part of the Southeast ¼ of the Northwest ¼ of Section 28, Township 76 North, Range 5 West of the 5th principal meridian, in Louisa County, Iowa</w:t>
      </w:r>
      <w:r>
        <w:t xml:space="preserve"> </w:t>
      </w:r>
    </w:p>
    <w:p w14:paraId="53EE3564" w14:textId="16B637BB" w:rsidR="001115D7" w:rsidRDefault="001115D7" w:rsidP="00625BAF">
      <w:pPr>
        <w:pStyle w:val="ListParagraph"/>
        <w:numPr>
          <w:ilvl w:val="0"/>
          <w:numId w:val="3"/>
        </w:numPr>
      </w:pPr>
      <w:r>
        <w:t>8:45 a.m. Brian Hall, EM, monthly update</w:t>
      </w:r>
    </w:p>
    <w:p w14:paraId="1418A68F" w14:textId="77777777" w:rsidR="0003762A" w:rsidRPr="0003762A" w:rsidRDefault="0003762A" w:rsidP="0003762A">
      <w:pPr>
        <w:pStyle w:val="ListParagraph"/>
        <w:numPr>
          <w:ilvl w:val="0"/>
          <w:numId w:val="3"/>
        </w:numPr>
      </w:pPr>
      <w:r w:rsidRPr="0003762A">
        <w:t xml:space="preserve">Sign Resolution 202324 for Transfer of Funds from Gen Basic to Conservation Land Acquisition in the amount of $120,871.00  </w:t>
      </w:r>
    </w:p>
    <w:p w14:paraId="7E54622F" w14:textId="252F26F1" w:rsidR="0003762A" w:rsidRDefault="00032A4B" w:rsidP="00625BAF">
      <w:pPr>
        <w:pStyle w:val="ListParagraph"/>
        <w:numPr>
          <w:ilvl w:val="0"/>
          <w:numId w:val="3"/>
        </w:numPr>
      </w:pPr>
      <w:r>
        <w:t>Sign Resolution for Interfund Operating Transfer from Rural Services &amp; General Basic to Secondary Roads</w:t>
      </w:r>
      <w:r w:rsidR="00F70C6B">
        <w:t xml:space="preserve"> in the amount of $$723,548.00 </w:t>
      </w:r>
    </w:p>
    <w:p w14:paraId="518E1D37" w14:textId="69490421" w:rsidR="0089254F" w:rsidRDefault="00F70C6B" w:rsidP="00625BAF">
      <w:pPr>
        <w:pStyle w:val="ListParagraph"/>
        <w:numPr>
          <w:ilvl w:val="0"/>
          <w:numId w:val="3"/>
        </w:numPr>
      </w:pPr>
      <w:r>
        <w:t>S</w:t>
      </w:r>
      <w:r w:rsidR="0089254F">
        <w:t>ign Secondary Roads AFSCME/Iowa 61 contract beginning July 1, 2023 thru June 30, 2025</w:t>
      </w:r>
    </w:p>
    <w:p w14:paraId="209CD99B" w14:textId="60358CE8" w:rsidR="0089254F" w:rsidRDefault="00F70C6B" w:rsidP="00625BAF">
      <w:pPr>
        <w:pStyle w:val="ListParagraph"/>
        <w:numPr>
          <w:ilvl w:val="0"/>
          <w:numId w:val="3"/>
        </w:numPr>
      </w:pPr>
      <w:r>
        <w:t>S</w:t>
      </w:r>
      <w:r w:rsidR="0089254F">
        <w:t>ign Sheriff AFSCME/Iowa Council 61 Contract beginning July 1, 2023 thru June 30, 2025</w:t>
      </w:r>
    </w:p>
    <w:p w14:paraId="0156A876" w14:textId="77777777" w:rsidR="002E7B00" w:rsidRDefault="00B1445B" w:rsidP="00625BAF">
      <w:pPr>
        <w:pStyle w:val="ListParagraph"/>
        <w:numPr>
          <w:ilvl w:val="0"/>
          <w:numId w:val="3"/>
        </w:numPr>
      </w:pPr>
      <w:r>
        <w:t xml:space="preserve">Approve Resolution for FY24 Appropriations beginning July 1, 2023 </w:t>
      </w:r>
    </w:p>
    <w:p w14:paraId="23038D18" w14:textId="5C84932B" w:rsidR="00BF5B5A" w:rsidRDefault="00F70C6B" w:rsidP="00625BAF">
      <w:pPr>
        <w:pStyle w:val="ListParagraph"/>
        <w:numPr>
          <w:ilvl w:val="0"/>
          <w:numId w:val="3"/>
        </w:numPr>
      </w:pPr>
      <w:r>
        <w:t xml:space="preserve">Approve </w:t>
      </w:r>
      <w:r w:rsidR="002E7B00">
        <w:t>Ambulance contracts for FY 2024</w:t>
      </w:r>
    </w:p>
    <w:p w14:paraId="461D8019" w14:textId="4DB6DEC4" w:rsidR="00B1445B" w:rsidRDefault="00F70C6B" w:rsidP="00625BAF">
      <w:pPr>
        <w:pStyle w:val="ListParagraph"/>
        <w:numPr>
          <w:ilvl w:val="0"/>
          <w:numId w:val="3"/>
        </w:numPr>
      </w:pPr>
      <w:r>
        <w:t>Approve</w:t>
      </w:r>
      <w:r w:rsidR="00BF5B5A">
        <w:t xml:space="preserve"> Service </w:t>
      </w:r>
      <w:r w:rsidR="00605B2B">
        <w:t>Agreement</w:t>
      </w:r>
      <w:r w:rsidR="00BF5B5A">
        <w:t xml:space="preserve"> to Participate in the ISAC HIPAA Program for FY24</w:t>
      </w:r>
      <w:r w:rsidR="00B1445B">
        <w:t xml:space="preserve"> </w:t>
      </w:r>
    </w:p>
    <w:p w14:paraId="6FB720FE" w14:textId="3B74D91B" w:rsidR="008A6A18" w:rsidRDefault="00D72ED6" w:rsidP="00E24331">
      <w:pPr>
        <w:pStyle w:val="ListParagraph"/>
        <w:numPr>
          <w:ilvl w:val="0"/>
          <w:numId w:val="3"/>
        </w:numPr>
      </w:pPr>
      <w:r>
        <w:t>Approve Fireworks permit for Amanda Harris</w:t>
      </w:r>
      <w:r w:rsidR="00B973EF">
        <w:t>,</w:t>
      </w:r>
      <w:r w:rsidR="0089254F">
        <w:t xml:space="preserve"> </w:t>
      </w:r>
      <w:r w:rsidR="00B973EF">
        <w:t>Becky Eu</w:t>
      </w:r>
      <w:r w:rsidR="00CE6592">
        <w:t>ts</w:t>
      </w:r>
      <w:r w:rsidR="00B973EF">
        <w:t>ler</w:t>
      </w:r>
      <w:r w:rsidR="00CE6592">
        <w:t>,</w:t>
      </w:r>
      <w:r w:rsidR="003B4354">
        <w:t xml:space="preserve"> and</w:t>
      </w:r>
      <w:r w:rsidR="00CE6592">
        <w:t xml:space="preserve"> Dave Wanfalt</w:t>
      </w:r>
    </w:p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32A4B"/>
    <w:rsid w:val="0003762A"/>
    <w:rsid w:val="00041496"/>
    <w:rsid w:val="00041516"/>
    <w:rsid w:val="00044BD2"/>
    <w:rsid w:val="0005693E"/>
    <w:rsid w:val="00073104"/>
    <w:rsid w:val="0007719C"/>
    <w:rsid w:val="00080865"/>
    <w:rsid w:val="00083597"/>
    <w:rsid w:val="001115D7"/>
    <w:rsid w:val="00130BEE"/>
    <w:rsid w:val="0014082C"/>
    <w:rsid w:val="001558E4"/>
    <w:rsid w:val="001A279E"/>
    <w:rsid w:val="001D32BD"/>
    <w:rsid w:val="00203262"/>
    <w:rsid w:val="00243F60"/>
    <w:rsid w:val="00243FB9"/>
    <w:rsid w:val="00251032"/>
    <w:rsid w:val="002620F8"/>
    <w:rsid w:val="00263C61"/>
    <w:rsid w:val="002B3CB6"/>
    <w:rsid w:val="002E6BD9"/>
    <w:rsid w:val="002E7B00"/>
    <w:rsid w:val="003001A1"/>
    <w:rsid w:val="003239BE"/>
    <w:rsid w:val="00326022"/>
    <w:rsid w:val="00333BE8"/>
    <w:rsid w:val="00361B0D"/>
    <w:rsid w:val="00363DEB"/>
    <w:rsid w:val="003B4354"/>
    <w:rsid w:val="003B4A4B"/>
    <w:rsid w:val="003F3417"/>
    <w:rsid w:val="003F506F"/>
    <w:rsid w:val="00407C0F"/>
    <w:rsid w:val="0041459B"/>
    <w:rsid w:val="00444783"/>
    <w:rsid w:val="00451535"/>
    <w:rsid w:val="00452156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05B2B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61C21"/>
    <w:rsid w:val="00771F12"/>
    <w:rsid w:val="00773729"/>
    <w:rsid w:val="007933D9"/>
    <w:rsid w:val="007B0B0F"/>
    <w:rsid w:val="007C4C3B"/>
    <w:rsid w:val="00857910"/>
    <w:rsid w:val="0089254F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B0B9C"/>
    <w:rsid w:val="00AE3B6F"/>
    <w:rsid w:val="00AE57E4"/>
    <w:rsid w:val="00AE7C2D"/>
    <w:rsid w:val="00AF786B"/>
    <w:rsid w:val="00B01D8F"/>
    <w:rsid w:val="00B10129"/>
    <w:rsid w:val="00B1445B"/>
    <w:rsid w:val="00B33009"/>
    <w:rsid w:val="00B415A0"/>
    <w:rsid w:val="00B51224"/>
    <w:rsid w:val="00B549A9"/>
    <w:rsid w:val="00B66FA6"/>
    <w:rsid w:val="00B766AB"/>
    <w:rsid w:val="00B973EF"/>
    <w:rsid w:val="00BA4627"/>
    <w:rsid w:val="00BB1B2E"/>
    <w:rsid w:val="00BB4841"/>
    <w:rsid w:val="00BC2F9B"/>
    <w:rsid w:val="00BF239E"/>
    <w:rsid w:val="00BF3611"/>
    <w:rsid w:val="00BF5B5A"/>
    <w:rsid w:val="00C21920"/>
    <w:rsid w:val="00C3417D"/>
    <w:rsid w:val="00C34344"/>
    <w:rsid w:val="00C47F47"/>
    <w:rsid w:val="00C67438"/>
    <w:rsid w:val="00C67643"/>
    <w:rsid w:val="00C9646B"/>
    <w:rsid w:val="00CA7BD1"/>
    <w:rsid w:val="00CE6592"/>
    <w:rsid w:val="00D64892"/>
    <w:rsid w:val="00D72ED6"/>
    <w:rsid w:val="00DA7137"/>
    <w:rsid w:val="00DB0053"/>
    <w:rsid w:val="00DD4FF9"/>
    <w:rsid w:val="00DE3CA3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7B9D"/>
    <w:rsid w:val="00E952F6"/>
    <w:rsid w:val="00EE09E6"/>
    <w:rsid w:val="00EE4E5E"/>
    <w:rsid w:val="00F05EE4"/>
    <w:rsid w:val="00F22B72"/>
    <w:rsid w:val="00F40FEF"/>
    <w:rsid w:val="00F4320C"/>
    <w:rsid w:val="00F70C6B"/>
    <w:rsid w:val="00F92D5E"/>
    <w:rsid w:val="00FE0181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25</cp:revision>
  <dcterms:created xsi:type="dcterms:W3CDTF">2023-05-16T22:03:00Z</dcterms:created>
  <dcterms:modified xsi:type="dcterms:W3CDTF">2023-06-23T17:00:00Z</dcterms:modified>
</cp:coreProperties>
</file>