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2154CC6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3A1B91">
        <w:t>March 21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6C1A7C8F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F2957E9" w14:textId="77777777" w:rsidR="00DA1DF2" w:rsidRDefault="00DA1DF2" w:rsidP="001D32BD">
      <w:pPr>
        <w:spacing w:after="0" w:line="240" w:lineRule="auto"/>
        <w:jc w:val="center"/>
      </w:pPr>
    </w:p>
    <w:p w14:paraId="57E0162F" w14:textId="77777777" w:rsidR="00DA1DF2" w:rsidRDefault="00DA1DF2" w:rsidP="00DA1DF2">
      <w:pPr>
        <w:spacing w:after="0" w:line="240" w:lineRule="auto"/>
        <w:jc w:val="center"/>
      </w:pPr>
      <w:r>
        <w:t>Join Zoom Meeting</w:t>
      </w:r>
    </w:p>
    <w:p w14:paraId="4ABFFE30" w14:textId="19DD07DF" w:rsidR="00DA1DF2" w:rsidRDefault="009234D7" w:rsidP="00DA1DF2">
      <w:pPr>
        <w:spacing w:after="0" w:line="240" w:lineRule="auto"/>
        <w:jc w:val="center"/>
      </w:pPr>
      <w:hyperlink r:id="rId5" w:history="1">
        <w:r w:rsidRPr="009B483D">
          <w:rPr>
            <w:rStyle w:val="Hyperlink"/>
          </w:rPr>
          <w:t>https://us02web.zoom.us/j/87066638035</w:t>
        </w:r>
      </w:hyperlink>
    </w:p>
    <w:p w14:paraId="42874D9B" w14:textId="77777777" w:rsidR="00DA1DF2" w:rsidRDefault="00DA1DF2" w:rsidP="00DA1DF2">
      <w:pPr>
        <w:spacing w:after="0" w:line="240" w:lineRule="auto"/>
        <w:jc w:val="center"/>
      </w:pPr>
    </w:p>
    <w:p w14:paraId="5BB908CD" w14:textId="77777777" w:rsidR="00DA1DF2" w:rsidRDefault="00DA1DF2" w:rsidP="00DA1DF2">
      <w:pPr>
        <w:spacing w:after="0" w:line="240" w:lineRule="auto"/>
        <w:jc w:val="center"/>
      </w:pPr>
      <w:r>
        <w:t>Meeting ID: 870 6663 8035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1AA01D7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3A1B91">
        <w:t>March 21, 2023</w:t>
      </w:r>
    </w:p>
    <w:p w14:paraId="58058CB5" w14:textId="77777777" w:rsidR="003A1B91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3A1B91">
        <w:t xml:space="preserve"> March 14, 2023</w:t>
      </w:r>
    </w:p>
    <w:p w14:paraId="2594471E" w14:textId="480338C1" w:rsidR="00625BAF" w:rsidRDefault="003A1B91" w:rsidP="00625BAF">
      <w:pPr>
        <w:pStyle w:val="ListParagraph"/>
        <w:numPr>
          <w:ilvl w:val="0"/>
          <w:numId w:val="3"/>
        </w:numPr>
      </w:pPr>
      <w:r>
        <w:t>Approve claims for March 21,2023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EA53016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2328C04" w14:textId="29FE8FAB" w:rsidR="003A1B91" w:rsidRDefault="003A1B91" w:rsidP="00625BAF">
      <w:pPr>
        <w:pStyle w:val="ListParagraph"/>
        <w:numPr>
          <w:ilvl w:val="0"/>
          <w:numId w:val="3"/>
        </w:numPr>
      </w:pPr>
      <w:r>
        <w:t>9:00 Public Hearing for FY24 County Budget</w:t>
      </w:r>
    </w:p>
    <w:p w14:paraId="25DA5E47" w14:textId="5F717866" w:rsidR="003A1B91" w:rsidRDefault="003A1B91" w:rsidP="00625BAF">
      <w:pPr>
        <w:pStyle w:val="ListParagraph"/>
        <w:numPr>
          <w:ilvl w:val="0"/>
          <w:numId w:val="3"/>
        </w:numPr>
      </w:pPr>
      <w:r>
        <w:t xml:space="preserve">Approve Resolution for FY24 County Budget </w:t>
      </w:r>
    </w:p>
    <w:p w14:paraId="1F24D845" w14:textId="1D973028" w:rsidR="009D5AEF" w:rsidRDefault="009D5AEF" w:rsidP="00625BAF">
      <w:pPr>
        <w:pStyle w:val="ListParagraph"/>
        <w:numPr>
          <w:ilvl w:val="0"/>
          <w:numId w:val="3"/>
        </w:numPr>
      </w:pPr>
      <w:r>
        <w:t>9:30 Katie Hammond, Conservation update</w:t>
      </w:r>
    </w:p>
    <w:p w14:paraId="4C1F23E1" w14:textId="63BA205A" w:rsidR="00B847C0" w:rsidRDefault="00B847C0" w:rsidP="00625BAF">
      <w:pPr>
        <w:pStyle w:val="ListParagraph"/>
        <w:numPr>
          <w:ilvl w:val="0"/>
          <w:numId w:val="3"/>
        </w:numPr>
      </w:pPr>
      <w:r>
        <w:t>9:45 Brian Thye and Jay Schweitzer regarding</w:t>
      </w:r>
      <w:r w:rsidR="00900777">
        <w:t xml:space="preserve"> Green Acres Subdivision and </w:t>
      </w:r>
      <w:r>
        <w:t>A. Howell Subdivision</w:t>
      </w:r>
    </w:p>
    <w:p w14:paraId="4C27FFB9" w14:textId="61ACC3F9" w:rsidR="009D5AEF" w:rsidRDefault="009D5AEF" w:rsidP="00625BAF">
      <w:pPr>
        <w:pStyle w:val="ListParagraph"/>
        <w:numPr>
          <w:ilvl w:val="0"/>
          <w:numId w:val="3"/>
        </w:numPr>
      </w:pPr>
      <w:r>
        <w:t>10:00 Cyndi Mears, Community Services update</w:t>
      </w:r>
    </w:p>
    <w:p w14:paraId="3BE7171A" w14:textId="76676D34" w:rsidR="0012777B" w:rsidRDefault="0012777B" w:rsidP="00625BAF">
      <w:pPr>
        <w:pStyle w:val="ListParagraph"/>
        <w:numPr>
          <w:ilvl w:val="0"/>
          <w:numId w:val="3"/>
        </w:numPr>
      </w:pPr>
      <w:r>
        <w:t>Set date for Public Hearing to change zoning class on parcels:</w:t>
      </w:r>
      <w:r w:rsidRPr="0012777B">
        <w:t xml:space="preserve"> 0828102000, 0828302000, 0828253002, 0828411000, 0828329000, 1226302000, 1235101000, 1234226000, 1227481000</w:t>
      </w:r>
      <w:r>
        <w:t xml:space="preserve"> from A-1 to B-1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2777B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A1B91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00777"/>
    <w:rsid w:val="00917C0F"/>
    <w:rsid w:val="009234D7"/>
    <w:rsid w:val="0095531E"/>
    <w:rsid w:val="009601C9"/>
    <w:rsid w:val="00981365"/>
    <w:rsid w:val="009D5AEF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847C0"/>
    <w:rsid w:val="00BA4627"/>
    <w:rsid w:val="00BB1B2E"/>
    <w:rsid w:val="00BB28BA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1DF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66638035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9</cp:revision>
  <dcterms:created xsi:type="dcterms:W3CDTF">2023-03-01T18:07:00Z</dcterms:created>
  <dcterms:modified xsi:type="dcterms:W3CDTF">2023-03-17T16:02:00Z</dcterms:modified>
</cp:coreProperties>
</file>