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3B3653B0" w:rsidR="001D32BD" w:rsidRDefault="007933D9" w:rsidP="001D32BD">
      <w:pPr>
        <w:spacing w:after="0" w:line="240" w:lineRule="auto"/>
        <w:jc w:val="center"/>
      </w:pPr>
      <w:r>
        <w:t xml:space="preserve">Jan </w:t>
      </w:r>
      <w:r w:rsidR="002D3F06">
        <w:t>3,</w:t>
      </w:r>
      <w:r w:rsidR="00AF786B">
        <w:t xml:space="preserve"> </w:t>
      </w:r>
      <w:r w:rsidR="00A2221D">
        <w:t>20</w:t>
      </w:r>
      <w:r w:rsidR="00E46093">
        <w:t>2</w:t>
      </w:r>
      <w:r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55240DC4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F062903" w14:textId="77777777" w:rsidR="002206B8" w:rsidRDefault="002206B8" w:rsidP="002206B8">
      <w:pPr>
        <w:spacing w:after="0" w:line="240" w:lineRule="auto"/>
        <w:jc w:val="center"/>
      </w:pPr>
      <w:r>
        <w:t>Join Zoom Meeting</w:t>
      </w:r>
    </w:p>
    <w:p w14:paraId="1A6025B8" w14:textId="77777777" w:rsidR="002206B8" w:rsidRDefault="002206B8" w:rsidP="002206B8">
      <w:pPr>
        <w:spacing w:after="0" w:line="240" w:lineRule="auto"/>
        <w:jc w:val="center"/>
      </w:pPr>
      <w:r>
        <w:t>https://us02web.zoom.us/j/7969353384</w:t>
      </w:r>
    </w:p>
    <w:p w14:paraId="7593BE36" w14:textId="77777777" w:rsidR="002206B8" w:rsidRDefault="002206B8" w:rsidP="002206B8">
      <w:pPr>
        <w:spacing w:after="0" w:line="240" w:lineRule="auto"/>
        <w:jc w:val="center"/>
      </w:pPr>
    </w:p>
    <w:p w14:paraId="3FF50A90" w14:textId="77777777" w:rsidR="002206B8" w:rsidRDefault="002206B8" w:rsidP="002206B8">
      <w:pPr>
        <w:spacing w:after="0" w:line="240" w:lineRule="auto"/>
        <w:jc w:val="center"/>
      </w:pPr>
      <w:r>
        <w:t>Meeting ID: 796 935 3384</w:t>
      </w:r>
    </w:p>
    <w:p w14:paraId="36A31459" w14:textId="77777777" w:rsidR="002206B8" w:rsidRDefault="002206B8" w:rsidP="002206B8">
      <w:pPr>
        <w:spacing w:after="0" w:line="240" w:lineRule="auto"/>
        <w:jc w:val="center"/>
      </w:pPr>
      <w:r>
        <w:t>One tap mobile</w:t>
      </w:r>
    </w:p>
    <w:p w14:paraId="29507299" w14:textId="77777777" w:rsidR="002206B8" w:rsidRDefault="002206B8" w:rsidP="002206B8">
      <w:pPr>
        <w:spacing w:after="0" w:line="240" w:lineRule="auto"/>
        <w:jc w:val="center"/>
      </w:pPr>
      <w:r>
        <w:t>+13017158592,,7969353384# US (Washington DC)</w:t>
      </w:r>
    </w:p>
    <w:p w14:paraId="6330EE8E" w14:textId="0E493060" w:rsidR="002206B8" w:rsidRDefault="002206B8" w:rsidP="002206B8">
      <w:pPr>
        <w:spacing w:after="0" w:line="240" w:lineRule="auto"/>
        <w:jc w:val="center"/>
      </w:pPr>
      <w:r>
        <w:t>+13052241968,,7969353384# US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04DE7F1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Jan 3, 2023</w:t>
      </w:r>
    </w:p>
    <w:p w14:paraId="2594471E" w14:textId="6887BF9B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F008AE">
        <w:t xml:space="preserve"> Dec 20, 2022 &amp;</w:t>
      </w:r>
      <w:r w:rsidR="007933D9">
        <w:t xml:space="preserve"> Dec 27, 2022</w:t>
      </w:r>
    </w:p>
    <w:p w14:paraId="3861C2D2" w14:textId="1F96AC5D" w:rsidR="007933D9" w:rsidRDefault="007933D9" w:rsidP="00625BAF">
      <w:pPr>
        <w:pStyle w:val="ListParagraph"/>
        <w:numPr>
          <w:ilvl w:val="0"/>
          <w:numId w:val="3"/>
        </w:numPr>
      </w:pPr>
      <w:r>
        <w:t xml:space="preserve">Adjourn meeting sine die </w:t>
      </w:r>
    </w:p>
    <w:p w14:paraId="725F2EC5" w14:textId="3B53C0D9" w:rsidR="007933D9" w:rsidRDefault="007933D9" w:rsidP="00625BAF">
      <w:pPr>
        <w:pStyle w:val="ListParagraph"/>
        <w:numPr>
          <w:ilvl w:val="0"/>
          <w:numId w:val="3"/>
        </w:numPr>
      </w:pPr>
      <w:r>
        <w:t xml:space="preserve">Appointment of Chair and Chair Pro Tem </w:t>
      </w:r>
    </w:p>
    <w:p w14:paraId="171A1C80" w14:textId="596CCB30" w:rsidR="00B234BC" w:rsidRDefault="00B234BC" w:rsidP="00625BAF">
      <w:pPr>
        <w:pStyle w:val="ListParagraph"/>
        <w:numPr>
          <w:ilvl w:val="0"/>
          <w:numId w:val="3"/>
        </w:numPr>
      </w:pPr>
      <w:r>
        <w:t>Approve Claims for Jan 3, 2023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44AC540D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64027FB" w14:textId="249FBCE0" w:rsidR="007933D9" w:rsidRDefault="007933D9" w:rsidP="00625BAF">
      <w:pPr>
        <w:pStyle w:val="ListParagraph"/>
        <w:numPr>
          <w:ilvl w:val="0"/>
          <w:numId w:val="3"/>
        </w:numPr>
      </w:pPr>
      <w:r>
        <w:t>Approve Resolution 202301</w:t>
      </w:r>
      <w:r w:rsidR="001934CB">
        <w:t xml:space="preserve"> to Set Meetings, Claims, and Payroll</w:t>
      </w:r>
    </w:p>
    <w:p w14:paraId="13E91F3C" w14:textId="7A1A4810" w:rsidR="007933D9" w:rsidRPr="007933D9" w:rsidRDefault="007933D9" w:rsidP="007933D9">
      <w:pPr>
        <w:pStyle w:val="ListParagraph"/>
        <w:numPr>
          <w:ilvl w:val="0"/>
          <w:numId w:val="3"/>
        </w:numPr>
      </w:pPr>
      <w:r w:rsidRPr="007933D9">
        <w:t>Approve Resolution 20230</w:t>
      </w:r>
      <w:r>
        <w:t>2</w:t>
      </w:r>
      <w:r w:rsidR="001934CB">
        <w:t xml:space="preserve"> to authorize County Engineer with Farm to Market &amp; Fed/ State Aid</w:t>
      </w:r>
    </w:p>
    <w:p w14:paraId="387F211E" w14:textId="07255AE1" w:rsidR="007933D9" w:rsidRPr="007933D9" w:rsidRDefault="007933D9" w:rsidP="007933D9">
      <w:pPr>
        <w:pStyle w:val="ListParagraph"/>
        <w:numPr>
          <w:ilvl w:val="0"/>
          <w:numId w:val="3"/>
        </w:numPr>
      </w:pPr>
      <w:r w:rsidRPr="007933D9">
        <w:t>Approve Resolution 20230</w:t>
      </w:r>
      <w:r>
        <w:t>3</w:t>
      </w:r>
      <w:r w:rsidR="001934CB">
        <w:t xml:space="preserve"> authorizing Co Engineer to close roads in case of emergency</w:t>
      </w:r>
    </w:p>
    <w:p w14:paraId="0E8EAB4B" w14:textId="0C250DC3" w:rsidR="007933D9" w:rsidRPr="007933D9" w:rsidRDefault="007933D9" w:rsidP="007933D9">
      <w:pPr>
        <w:pStyle w:val="ListParagraph"/>
        <w:numPr>
          <w:ilvl w:val="0"/>
          <w:numId w:val="3"/>
        </w:numPr>
      </w:pPr>
      <w:r w:rsidRPr="007933D9">
        <w:t>Approve Resolution 20230</w:t>
      </w:r>
      <w:r>
        <w:t>4</w:t>
      </w:r>
      <w:r w:rsidR="001934CB">
        <w:t xml:space="preserve"> appoint delegate to SIACC</w:t>
      </w:r>
    </w:p>
    <w:p w14:paraId="05C69AA5" w14:textId="4CA3149B" w:rsidR="007933D9" w:rsidRPr="007933D9" w:rsidRDefault="007933D9" w:rsidP="007933D9">
      <w:pPr>
        <w:pStyle w:val="ListParagraph"/>
        <w:numPr>
          <w:ilvl w:val="0"/>
          <w:numId w:val="3"/>
        </w:numPr>
      </w:pPr>
      <w:r w:rsidRPr="007933D9">
        <w:t>Approve Resolution 20230</w:t>
      </w:r>
      <w:r>
        <w:t>5</w:t>
      </w:r>
      <w:r w:rsidR="001934CB">
        <w:t xml:space="preserve"> authorize Co Engineer to collect Fed Aid for Road &amp; Bridge Repair</w:t>
      </w:r>
    </w:p>
    <w:p w14:paraId="4D7E39F8" w14:textId="13DE7CD1" w:rsidR="007933D9" w:rsidRDefault="007933D9" w:rsidP="007933D9">
      <w:pPr>
        <w:pStyle w:val="ListParagraph"/>
        <w:numPr>
          <w:ilvl w:val="0"/>
          <w:numId w:val="3"/>
        </w:numPr>
      </w:pPr>
      <w:r w:rsidRPr="007933D9">
        <w:t>Approve Resolution 20230</w:t>
      </w:r>
      <w:r>
        <w:t>6</w:t>
      </w:r>
      <w:r w:rsidR="001934CB">
        <w:t xml:space="preserve"> to Approve Master Matrix </w:t>
      </w:r>
    </w:p>
    <w:p w14:paraId="59672C73" w14:textId="41D225D0" w:rsidR="001934CB" w:rsidRDefault="001934CB" w:rsidP="007933D9">
      <w:pPr>
        <w:pStyle w:val="ListParagraph"/>
        <w:numPr>
          <w:ilvl w:val="0"/>
          <w:numId w:val="3"/>
        </w:numPr>
      </w:pPr>
      <w:r>
        <w:t>Approve Resolution 202307 naming Quigley to serve on SEIRPC Board of Directors</w:t>
      </w:r>
    </w:p>
    <w:p w14:paraId="360170EF" w14:textId="1B1829EC" w:rsidR="00D473AC" w:rsidRPr="007933D9" w:rsidRDefault="00D473AC" w:rsidP="00D473AC">
      <w:pPr>
        <w:pStyle w:val="ListParagraph"/>
        <w:numPr>
          <w:ilvl w:val="0"/>
          <w:numId w:val="3"/>
        </w:numPr>
      </w:pPr>
      <w:r w:rsidRPr="00D473AC">
        <w:t xml:space="preserve">Sign 2023 ISAC Wellness Agreement </w:t>
      </w:r>
    </w:p>
    <w:p w14:paraId="3CD98C32" w14:textId="22A0E5D4" w:rsidR="007933D9" w:rsidRDefault="009601C9" w:rsidP="00625BAF">
      <w:pPr>
        <w:pStyle w:val="ListParagraph"/>
        <w:numPr>
          <w:ilvl w:val="0"/>
          <w:numId w:val="3"/>
        </w:numPr>
      </w:pPr>
      <w:r>
        <w:t>9:</w:t>
      </w:r>
      <w:r w:rsidR="00F432ED">
        <w:t>15</w:t>
      </w:r>
      <w:r>
        <w:t xml:space="preserve"> Kathy Vance, Historical Preservation report for approval. </w:t>
      </w:r>
    </w:p>
    <w:p w14:paraId="119DBF4C" w14:textId="32CAAA2E" w:rsidR="00757731" w:rsidRDefault="00757731" w:rsidP="00625BAF">
      <w:pPr>
        <w:pStyle w:val="ListParagraph"/>
        <w:numPr>
          <w:ilvl w:val="0"/>
          <w:numId w:val="3"/>
        </w:numPr>
      </w:pPr>
      <w:r>
        <w:t>9:30 Mary Johnson, issues with Iowa River being pumped to Minnesota</w:t>
      </w:r>
      <w:r w:rsidR="001F7670">
        <w:t xml:space="preserve"> and protecting Louisa’s power grid</w:t>
      </w:r>
    </w:p>
    <w:p w14:paraId="23EF7C5B" w14:textId="008FFE89" w:rsidR="001B7685" w:rsidRDefault="001B7685" w:rsidP="00625BAF">
      <w:pPr>
        <w:pStyle w:val="ListParagraph"/>
        <w:numPr>
          <w:ilvl w:val="0"/>
          <w:numId w:val="3"/>
        </w:numPr>
      </w:pPr>
      <w:r>
        <w:t xml:space="preserve">Review and possible action for two estimates from Moore Plumbing for new furnace/ac units at Food Pantry building. </w:t>
      </w:r>
    </w:p>
    <w:p w14:paraId="2F248E82" w14:textId="1BDB5C73" w:rsidR="00D35571" w:rsidRDefault="00D35571" w:rsidP="00625BAF">
      <w:pPr>
        <w:pStyle w:val="ListParagraph"/>
        <w:numPr>
          <w:ilvl w:val="0"/>
          <w:numId w:val="3"/>
        </w:numPr>
      </w:pPr>
      <w:r>
        <w:t>Review, discuss and make Countywide Board Appointments for 2023</w:t>
      </w:r>
    </w:p>
    <w:p w14:paraId="35637AEF" w14:textId="77777777" w:rsidR="00052578" w:rsidRDefault="00052578" w:rsidP="00052578">
      <w:pPr>
        <w:pStyle w:val="ListParagraph"/>
        <w:numPr>
          <w:ilvl w:val="0"/>
          <w:numId w:val="3"/>
        </w:numPr>
      </w:pPr>
      <w:r>
        <w:t>To approve Sharon Telephone Company/Huntel Engineering’s “Applications for Approval of Construction on Louisa County Right of Way” to upgrade broadband in rural Lone Tree area.</w:t>
      </w:r>
    </w:p>
    <w:p w14:paraId="69CCB618" w14:textId="5BBF391D" w:rsidR="001D32BD" w:rsidRDefault="00456617" w:rsidP="001D32BD">
      <w:r w:rsidRPr="00456617">
        <w:t>Adam Shutt, Engineer secondary roads update:</w:t>
      </w:r>
    </w:p>
    <w:sectPr w:rsidR="001D32BD" w:rsidSect="002206B8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2578"/>
    <w:rsid w:val="0005693E"/>
    <w:rsid w:val="00073104"/>
    <w:rsid w:val="0007719C"/>
    <w:rsid w:val="00080865"/>
    <w:rsid w:val="00083597"/>
    <w:rsid w:val="00130BEE"/>
    <w:rsid w:val="001558E4"/>
    <w:rsid w:val="001934CB"/>
    <w:rsid w:val="001A279E"/>
    <w:rsid w:val="001B7685"/>
    <w:rsid w:val="001D32BD"/>
    <w:rsid w:val="001F7670"/>
    <w:rsid w:val="002206B8"/>
    <w:rsid w:val="00243F60"/>
    <w:rsid w:val="00243FB9"/>
    <w:rsid w:val="00251032"/>
    <w:rsid w:val="002620F8"/>
    <w:rsid w:val="00263C61"/>
    <w:rsid w:val="002B3CB6"/>
    <w:rsid w:val="002D3F0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84082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57731"/>
    <w:rsid w:val="00773729"/>
    <w:rsid w:val="00790B0D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234BC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35571"/>
    <w:rsid w:val="00D473AC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D0E4C"/>
    <w:rsid w:val="00EE09E6"/>
    <w:rsid w:val="00EE4E5E"/>
    <w:rsid w:val="00F008AE"/>
    <w:rsid w:val="00F05EE4"/>
    <w:rsid w:val="00F22B72"/>
    <w:rsid w:val="00F40FEF"/>
    <w:rsid w:val="00F4320C"/>
    <w:rsid w:val="00F432ED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16</cp:revision>
  <dcterms:created xsi:type="dcterms:W3CDTF">2022-12-13T17:55:00Z</dcterms:created>
  <dcterms:modified xsi:type="dcterms:W3CDTF">2022-12-29T17:25:00Z</dcterms:modified>
</cp:coreProperties>
</file>