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3C4AB53" w:rsidR="001D32BD" w:rsidRDefault="003B6359" w:rsidP="001D32BD">
      <w:pPr>
        <w:spacing w:after="0" w:line="240" w:lineRule="auto"/>
        <w:jc w:val="center"/>
      </w:pPr>
      <w:r>
        <w:t>October 11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A1D69A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52AD724F" w14:textId="77777777" w:rsidR="0060785C" w:rsidRDefault="0060785C" w:rsidP="0060785C">
      <w:pPr>
        <w:spacing w:after="0" w:line="240" w:lineRule="auto"/>
        <w:jc w:val="center"/>
      </w:pPr>
      <w:r>
        <w:t>Join Zoom Meeting</w:t>
      </w:r>
    </w:p>
    <w:p w14:paraId="63072780" w14:textId="77777777" w:rsidR="0060785C" w:rsidRDefault="0060785C" w:rsidP="0060785C">
      <w:pPr>
        <w:spacing w:after="0" w:line="240" w:lineRule="auto"/>
        <w:jc w:val="center"/>
      </w:pPr>
      <w:r>
        <w:t>https://us02web.zoom.us/j/7969353384</w:t>
      </w:r>
    </w:p>
    <w:p w14:paraId="24833B6F" w14:textId="77777777" w:rsidR="0060785C" w:rsidRDefault="0060785C" w:rsidP="0060785C">
      <w:pPr>
        <w:spacing w:after="0" w:line="240" w:lineRule="auto"/>
        <w:jc w:val="center"/>
      </w:pPr>
    </w:p>
    <w:p w14:paraId="598BD44F" w14:textId="77777777" w:rsidR="0060785C" w:rsidRDefault="0060785C" w:rsidP="0060785C">
      <w:pPr>
        <w:spacing w:after="0" w:line="240" w:lineRule="auto"/>
        <w:jc w:val="center"/>
      </w:pPr>
      <w:r>
        <w:t>Meeting ID: 796 935 3384</w:t>
      </w:r>
    </w:p>
    <w:p w14:paraId="645CC35F" w14:textId="77777777" w:rsidR="0060785C" w:rsidRDefault="0060785C" w:rsidP="0060785C">
      <w:pPr>
        <w:spacing w:after="0" w:line="240" w:lineRule="auto"/>
        <w:jc w:val="center"/>
      </w:pPr>
      <w:r>
        <w:t>One tap mobile</w:t>
      </w:r>
    </w:p>
    <w:p w14:paraId="256A2985" w14:textId="43541594" w:rsidR="0060785C" w:rsidRDefault="0060785C" w:rsidP="0060785C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1A49858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0B0A2F">
        <w:t xml:space="preserve"> October 11, 2022</w:t>
      </w:r>
    </w:p>
    <w:p w14:paraId="2594471E" w14:textId="2B509C81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B0A2F">
        <w:t xml:space="preserve"> October 4,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1C6A01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BF76D4B" w14:textId="19779EEC" w:rsidR="003B4CF0" w:rsidRDefault="003B4CF0" w:rsidP="00625BAF">
      <w:pPr>
        <w:pStyle w:val="ListParagraph"/>
        <w:numPr>
          <w:ilvl w:val="0"/>
          <w:numId w:val="3"/>
        </w:numPr>
      </w:pPr>
      <w:r>
        <w:t>Review and sign resignation payout for John Brotherton, Jailer</w:t>
      </w:r>
    </w:p>
    <w:p w14:paraId="1D1877D0" w14:textId="13BE037D" w:rsidR="003B4CF0" w:rsidRDefault="003B4CF0" w:rsidP="00625BAF">
      <w:pPr>
        <w:pStyle w:val="ListParagraph"/>
        <w:numPr>
          <w:ilvl w:val="0"/>
          <w:numId w:val="3"/>
        </w:numPr>
      </w:pPr>
      <w:r>
        <w:t>Review and sign resignation payout for Nicole Malcom, Treasurer’s office</w:t>
      </w:r>
    </w:p>
    <w:p w14:paraId="22600864" w14:textId="7B7DE590" w:rsidR="000B0A2F" w:rsidRDefault="000B0A2F" w:rsidP="00625BAF">
      <w:pPr>
        <w:pStyle w:val="ListParagraph"/>
        <w:numPr>
          <w:ilvl w:val="0"/>
          <w:numId w:val="3"/>
        </w:numPr>
      </w:pPr>
      <w:r>
        <w:t xml:space="preserve">9:15 Public Hearing for County Budget Amendment </w:t>
      </w:r>
    </w:p>
    <w:p w14:paraId="27DCBDB9" w14:textId="6C740560" w:rsidR="00112099" w:rsidRDefault="00112099" w:rsidP="00625BAF">
      <w:pPr>
        <w:pStyle w:val="ListParagraph"/>
        <w:numPr>
          <w:ilvl w:val="0"/>
          <w:numId w:val="3"/>
        </w:numPr>
      </w:pPr>
      <w:r>
        <w:t xml:space="preserve">Sign Resolution 202255 approving FY23 Budget Amendment </w:t>
      </w:r>
    </w:p>
    <w:p w14:paraId="39FF132F" w14:textId="5B1D19E0" w:rsidR="007C7083" w:rsidRDefault="007C7083" w:rsidP="00625BAF">
      <w:pPr>
        <w:pStyle w:val="ListParagraph"/>
        <w:numPr>
          <w:ilvl w:val="0"/>
          <w:numId w:val="3"/>
        </w:numPr>
      </w:pPr>
      <w:r>
        <w:t>Sign Resolution 202256 approving interfund transfer from LOST to Gen Basic $175,000</w:t>
      </w:r>
    </w:p>
    <w:p w14:paraId="5EDC417E" w14:textId="5C4FD9A7" w:rsidR="000B0A2F" w:rsidRDefault="000B0A2F" w:rsidP="00625BAF">
      <w:pPr>
        <w:pStyle w:val="ListParagraph"/>
        <w:numPr>
          <w:ilvl w:val="0"/>
          <w:numId w:val="3"/>
        </w:numPr>
      </w:pPr>
      <w:r>
        <w:t>9:30 Roxanne Smith, Public Health update</w:t>
      </w:r>
    </w:p>
    <w:p w14:paraId="7E5DCE14" w14:textId="29E95194" w:rsidR="00D200C1" w:rsidRDefault="00D200C1" w:rsidP="00625BAF">
      <w:pPr>
        <w:pStyle w:val="ListParagraph"/>
        <w:numPr>
          <w:ilvl w:val="0"/>
          <w:numId w:val="3"/>
        </w:numPr>
      </w:pPr>
      <w:r>
        <w:t>9:45 Katie Hammond with Conservation Board’s A</w:t>
      </w:r>
      <w:r w:rsidRPr="00D200C1">
        <w:t xml:space="preserve">nnual </w:t>
      </w:r>
      <w:r>
        <w:t>R</w:t>
      </w:r>
      <w:r w:rsidRPr="00D200C1">
        <w:t xml:space="preserve">eport </w:t>
      </w:r>
      <w:r>
        <w:t xml:space="preserve"> </w:t>
      </w:r>
    </w:p>
    <w:p w14:paraId="76EB5309" w14:textId="4651A6DE" w:rsidR="00BF705E" w:rsidRDefault="00BF705E" w:rsidP="00625BAF">
      <w:pPr>
        <w:pStyle w:val="ListParagraph"/>
        <w:numPr>
          <w:ilvl w:val="0"/>
          <w:numId w:val="3"/>
        </w:numPr>
      </w:pPr>
      <w:r>
        <w:t xml:space="preserve">Discussion of Conservation Buildings and possible action </w:t>
      </w:r>
    </w:p>
    <w:p w14:paraId="05D040EC" w14:textId="4CA28000" w:rsidR="0015374D" w:rsidRDefault="0015374D" w:rsidP="00625BAF">
      <w:pPr>
        <w:pStyle w:val="ListParagraph"/>
        <w:numPr>
          <w:ilvl w:val="0"/>
          <w:numId w:val="3"/>
        </w:numPr>
      </w:pPr>
      <w:r>
        <w:t>Review Morning Sun Ambulance Report for September</w:t>
      </w:r>
    </w:p>
    <w:p w14:paraId="11155C2A" w14:textId="79CCA748" w:rsidR="00C15C19" w:rsidRDefault="00C15C19" w:rsidP="00625BAF">
      <w:pPr>
        <w:pStyle w:val="ListParagraph"/>
        <w:numPr>
          <w:ilvl w:val="0"/>
          <w:numId w:val="3"/>
        </w:numPr>
      </w:pPr>
      <w:r>
        <w:t>Approve Recorder’s 1</w:t>
      </w:r>
      <w:r w:rsidRPr="00C15C19">
        <w:rPr>
          <w:vertAlign w:val="superscript"/>
        </w:rPr>
        <w:t>st</w:t>
      </w:r>
      <w:r>
        <w:t xml:space="preserve"> Quarter Report</w:t>
      </w:r>
    </w:p>
    <w:p w14:paraId="3B3A6600" w14:textId="20851FDA" w:rsidR="00516586" w:rsidRDefault="00516586" w:rsidP="00625BAF">
      <w:pPr>
        <w:pStyle w:val="ListParagraph"/>
        <w:numPr>
          <w:ilvl w:val="0"/>
          <w:numId w:val="3"/>
        </w:numPr>
      </w:pPr>
      <w:r>
        <w:t>Approve p</w:t>
      </w:r>
      <w:r w:rsidRPr="00516586">
        <w:t xml:space="preserve">lans and specifications for a project L-CO58-(160TH-3)—73-58 Grading and Granular Surfacing for the Grandview Bypass </w:t>
      </w:r>
      <w:r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B0A2F"/>
    <w:rsid w:val="00112099"/>
    <w:rsid w:val="00130BEE"/>
    <w:rsid w:val="0015374D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B4CF0"/>
    <w:rsid w:val="003B6359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16586"/>
    <w:rsid w:val="00531DA8"/>
    <w:rsid w:val="00544183"/>
    <w:rsid w:val="005622EB"/>
    <w:rsid w:val="005928BA"/>
    <w:rsid w:val="00597557"/>
    <w:rsid w:val="005A3667"/>
    <w:rsid w:val="005B7016"/>
    <w:rsid w:val="0060785C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7C7083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BF705E"/>
    <w:rsid w:val="00C15C19"/>
    <w:rsid w:val="00C21920"/>
    <w:rsid w:val="00C3417D"/>
    <w:rsid w:val="00C34344"/>
    <w:rsid w:val="00C47F47"/>
    <w:rsid w:val="00C67438"/>
    <w:rsid w:val="00D200C1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2022-09-23T14:55:00Z</dcterms:created>
  <dcterms:modified xsi:type="dcterms:W3CDTF">2022-10-07T21:11:00Z</dcterms:modified>
</cp:coreProperties>
</file>