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B37A487" w:rsidR="001D32BD" w:rsidRDefault="00F738C5" w:rsidP="001D32BD">
      <w:pPr>
        <w:spacing w:after="0" w:line="240" w:lineRule="auto"/>
        <w:jc w:val="center"/>
      </w:pPr>
      <w:r>
        <w:t>May 3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2B7DDB81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50151985" w14:textId="77777777" w:rsidR="005B52F6" w:rsidRDefault="005B52F6" w:rsidP="005B52F6">
      <w:pPr>
        <w:spacing w:after="0" w:line="240" w:lineRule="auto"/>
        <w:jc w:val="center"/>
      </w:pPr>
      <w:r>
        <w:t>Join Zoom Meeting</w:t>
      </w:r>
    </w:p>
    <w:p w14:paraId="5480D549" w14:textId="77777777" w:rsidR="005B52F6" w:rsidRDefault="005B52F6" w:rsidP="005B52F6">
      <w:pPr>
        <w:spacing w:after="0" w:line="240" w:lineRule="auto"/>
        <w:jc w:val="center"/>
      </w:pPr>
      <w:r>
        <w:t>https://us02web.zoom.us/j/7969353384</w:t>
      </w:r>
    </w:p>
    <w:p w14:paraId="6D8346C8" w14:textId="77777777" w:rsidR="005B52F6" w:rsidRDefault="005B52F6" w:rsidP="005B52F6">
      <w:pPr>
        <w:spacing w:after="0" w:line="240" w:lineRule="auto"/>
        <w:jc w:val="center"/>
      </w:pPr>
    </w:p>
    <w:p w14:paraId="603F4AC2" w14:textId="77777777" w:rsidR="005B52F6" w:rsidRDefault="005B52F6" w:rsidP="005B52F6">
      <w:pPr>
        <w:spacing w:after="0" w:line="240" w:lineRule="auto"/>
        <w:jc w:val="center"/>
      </w:pPr>
      <w:r>
        <w:t>Meeting ID: 796 935 3384</w:t>
      </w:r>
    </w:p>
    <w:p w14:paraId="7723E816" w14:textId="77777777" w:rsidR="005B52F6" w:rsidRDefault="005B52F6" w:rsidP="005B52F6">
      <w:pPr>
        <w:spacing w:after="0" w:line="240" w:lineRule="auto"/>
        <w:jc w:val="center"/>
      </w:pPr>
      <w:r>
        <w:t>One tap mobile</w:t>
      </w:r>
    </w:p>
    <w:p w14:paraId="165AB610" w14:textId="0250A203" w:rsidR="005B52F6" w:rsidRDefault="005B52F6" w:rsidP="005B52F6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F5F9F7F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F738C5">
        <w:t xml:space="preserve"> May 3, 2022</w:t>
      </w:r>
    </w:p>
    <w:p w14:paraId="2594471E" w14:textId="56D23880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F738C5">
        <w:t xml:space="preserve"> April 26, 2022</w:t>
      </w:r>
    </w:p>
    <w:p w14:paraId="59CE5AA5" w14:textId="529E4844" w:rsidR="00F738C5" w:rsidRDefault="00F738C5" w:rsidP="00625BAF">
      <w:pPr>
        <w:pStyle w:val="ListParagraph"/>
        <w:numPr>
          <w:ilvl w:val="0"/>
          <w:numId w:val="3"/>
        </w:numPr>
      </w:pPr>
      <w:r>
        <w:t>Approve the Claims for May 3,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2EB1548F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167B1D6" w14:textId="1F6A6884" w:rsidR="00962C75" w:rsidRDefault="005A200A" w:rsidP="00625BAF">
      <w:pPr>
        <w:pStyle w:val="ListParagraph"/>
        <w:numPr>
          <w:ilvl w:val="0"/>
          <w:numId w:val="3"/>
        </w:numPr>
      </w:pPr>
      <w:r>
        <w:t>9:00</w:t>
      </w:r>
      <w:r w:rsidR="00962C75">
        <w:t xml:space="preserve"> a.m.</w:t>
      </w:r>
      <w:r>
        <w:t xml:space="preserve"> Years of Service Awards presentation</w:t>
      </w:r>
      <w:r w:rsidR="00AB305E">
        <w:t xml:space="preserve">, Selena Gerst, Katie Walker, Kenneth Marlette, Brad Turner,  &amp; Tamara Hayes </w:t>
      </w:r>
    </w:p>
    <w:p w14:paraId="6405BC6D" w14:textId="495BC8FE" w:rsidR="005A200A" w:rsidRDefault="00224B11" w:rsidP="00625BAF">
      <w:pPr>
        <w:pStyle w:val="ListParagraph"/>
        <w:numPr>
          <w:ilvl w:val="0"/>
          <w:numId w:val="3"/>
        </w:numPr>
      </w:pPr>
      <w:r>
        <w:t>10:00</w:t>
      </w:r>
      <w:r w:rsidR="00962C75">
        <w:t xml:space="preserve"> a.m. Vicki, Treasurer, regarding</w:t>
      </w:r>
      <w:r w:rsidR="00962C75" w:rsidRPr="00962C75">
        <w:t xml:space="preserve"> outstanding taxes</w:t>
      </w:r>
      <w:r w:rsidR="00962C75">
        <w:t xml:space="preserve"> for buildings on leased land, possible action</w:t>
      </w:r>
      <w:r w:rsidR="005A200A">
        <w:t xml:space="preserve"> </w:t>
      </w:r>
    </w:p>
    <w:p w14:paraId="76CF3A44" w14:textId="35AB386B" w:rsidR="00625BAF" w:rsidRDefault="00CF0CDF" w:rsidP="00625BAF">
      <w:pPr>
        <w:pStyle w:val="ListParagraph"/>
        <w:numPr>
          <w:ilvl w:val="0"/>
          <w:numId w:val="3"/>
        </w:numPr>
      </w:pPr>
      <w:r>
        <w:t xml:space="preserve">Accept the ARCA Search Proposals for the Auditor and Recorder Offices. </w:t>
      </w:r>
    </w:p>
    <w:p w14:paraId="04A0279B" w14:textId="0C3CF6E6" w:rsidR="0031761B" w:rsidRDefault="00D62EB8" w:rsidP="00625BAF">
      <w:pPr>
        <w:pStyle w:val="ListParagraph"/>
        <w:numPr>
          <w:ilvl w:val="0"/>
          <w:numId w:val="3"/>
        </w:numPr>
      </w:pPr>
      <w:r>
        <w:t>Discussion and possible action for</w:t>
      </w:r>
      <w:r w:rsidR="0031761B">
        <w:t xml:space="preserve"> the Shared Liability Agreement with MVWF </w:t>
      </w:r>
    </w:p>
    <w:p w14:paraId="444E2913" w14:textId="77777777" w:rsidR="001D5F9B" w:rsidRPr="001D5F9B" w:rsidRDefault="001D5F9B" w:rsidP="001D5F9B">
      <w:pPr>
        <w:pStyle w:val="ListParagraph"/>
        <w:numPr>
          <w:ilvl w:val="0"/>
          <w:numId w:val="3"/>
        </w:numPr>
      </w:pPr>
      <w:r w:rsidRPr="001D5F9B">
        <w:t xml:space="preserve">To approve Eastern Iowa Light &amp; Power Cooperative’s “Application for Approval of Construction on Louisa County Right of Way” to bore under 140th Street at 17524 140th </w:t>
      </w:r>
      <w:proofErr w:type="spellStart"/>
      <w:r w:rsidRPr="001D5F9B">
        <w:t>st.</w:t>
      </w:r>
      <w:proofErr w:type="spellEnd"/>
    </w:p>
    <w:p w14:paraId="7427A4C2" w14:textId="57C04A04" w:rsidR="001D5F9B" w:rsidRDefault="00960CC4" w:rsidP="00625BAF">
      <w:pPr>
        <w:pStyle w:val="ListParagraph"/>
        <w:numPr>
          <w:ilvl w:val="0"/>
          <w:numId w:val="3"/>
        </w:numPr>
      </w:pPr>
      <w:r>
        <w:t>Sign Resolution</w:t>
      </w:r>
      <w:r w:rsidR="00C757A2">
        <w:t xml:space="preserve"> 202228</w:t>
      </w:r>
      <w:r>
        <w:t xml:space="preserve"> moving $129, 725 (sale of PH building) from Gen Basic to Cap Imp Fund. </w:t>
      </w:r>
    </w:p>
    <w:p w14:paraId="06E4597E" w14:textId="7ADAA63D" w:rsidR="00C757A2" w:rsidRDefault="00C757A2" w:rsidP="00625BAF">
      <w:pPr>
        <w:pStyle w:val="ListParagraph"/>
        <w:numPr>
          <w:ilvl w:val="0"/>
          <w:numId w:val="3"/>
        </w:numPr>
      </w:pPr>
      <w:r>
        <w:t xml:space="preserve">Sign Resolution 202229 adjusting $5,500 back to Health Fund from Flex Fund. </w:t>
      </w:r>
    </w:p>
    <w:p w14:paraId="312866D3" w14:textId="0DAADEEB" w:rsidR="00FE3981" w:rsidRDefault="00FE3981" w:rsidP="00625BAF">
      <w:pPr>
        <w:pStyle w:val="ListParagraph"/>
        <w:numPr>
          <w:ilvl w:val="0"/>
          <w:numId w:val="3"/>
        </w:numPr>
      </w:pPr>
      <w:r>
        <w:t xml:space="preserve">Sign Resolution 202230 for Sponsoring Paving Improvements to Co Rd X99 for FY26 under STBG Grant.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231362">
    <w:abstractNumId w:val="0"/>
  </w:num>
  <w:num w:numId="2" w16cid:durableId="428158192">
    <w:abstractNumId w:val="1"/>
  </w:num>
  <w:num w:numId="3" w16cid:durableId="1764765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1D5F9B"/>
    <w:rsid w:val="00224B11"/>
    <w:rsid w:val="00243F60"/>
    <w:rsid w:val="00243FB9"/>
    <w:rsid w:val="00251032"/>
    <w:rsid w:val="002620F8"/>
    <w:rsid w:val="00263C61"/>
    <w:rsid w:val="002B3CB6"/>
    <w:rsid w:val="002E6BD9"/>
    <w:rsid w:val="003001A1"/>
    <w:rsid w:val="0031761B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200A"/>
    <w:rsid w:val="005A3667"/>
    <w:rsid w:val="005B52F6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5531E"/>
    <w:rsid w:val="00960CC4"/>
    <w:rsid w:val="00962C75"/>
    <w:rsid w:val="00981365"/>
    <w:rsid w:val="00A2221D"/>
    <w:rsid w:val="00A32ABC"/>
    <w:rsid w:val="00A43A9D"/>
    <w:rsid w:val="00A457DF"/>
    <w:rsid w:val="00A71E90"/>
    <w:rsid w:val="00AA5CB9"/>
    <w:rsid w:val="00AB305E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757A2"/>
    <w:rsid w:val="00CE68EC"/>
    <w:rsid w:val="00CF0CDF"/>
    <w:rsid w:val="00D62EB8"/>
    <w:rsid w:val="00D64892"/>
    <w:rsid w:val="00D70149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738C5"/>
    <w:rsid w:val="00F92D5E"/>
    <w:rsid w:val="00FE2AE4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16</cp:revision>
  <dcterms:created xsi:type="dcterms:W3CDTF">2022-04-21T16:19:00Z</dcterms:created>
  <dcterms:modified xsi:type="dcterms:W3CDTF">2022-04-29T17:05:00Z</dcterms:modified>
</cp:coreProperties>
</file>