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33B4A16" w:rsidR="001D32BD" w:rsidRDefault="00471A59" w:rsidP="001D32BD">
      <w:pPr>
        <w:spacing w:after="0" w:line="240" w:lineRule="auto"/>
        <w:jc w:val="center"/>
      </w:pPr>
      <w:r>
        <w:t>November 10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028AF8D" w:rsidR="001D32BD" w:rsidRDefault="00471A59" w:rsidP="001D32BD">
      <w:pPr>
        <w:spacing w:after="0" w:line="240" w:lineRule="auto"/>
        <w:jc w:val="center"/>
      </w:pPr>
      <w:r>
        <w:t>10:00</w:t>
      </w:r>
      <w:r w:rsidR="005928BA">
        <w:t xml:space="preserve"> </w:t>
      </w:r>
      <w:r w:rsidR="001D32BD"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F28B2C8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471A59">
        <w:t>Courthouse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67646344" w:rsidR="0041459B" w:rsidRDefault="00471A59" w:rsidP="001D32BD">
      <w:pPr>
        <w:spacing w:after="0" w:line="240" w:lineRule="auto"/>
        <w:jc w:val="center"/>
      </w:pPr>
      <w:r>
        <w:t xml:space="preserve">Supervisors are meeting with Rep Kerr, Sen Goodwin,  Rep Sieck to tour DD </w:t>
      </w:r>
      <w:r w:rsidR="00EA4AF5">
        <w:t xml:space="preserve">11 and 13, and other areas. </w:t>
      </w:r>
    </w:p>
    <w:sectPr w:rsidR="0041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1A59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A4AF5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2</cp:revision>
  <dcterms:created xsi:type="dcterms:W3CDTF">2021-11-04T16:18:00Z</dcterms:created>
  <dcterms:modified xsi:type="dcterms:W3CDTF">2021-11-04T16:18:00Z</dcterms:modified>
</cp:coreProperties>
</file>